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B784" w14:textId="77777777"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75E259" w14:textId="77777777" w:rsidR="009A6A62" w:rsidRDefault="009A6A6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7794E4B" w14:textId="77777777" w:rsidR="009A6A62" w:rsidRPr="00F64748" w:rsidRDefault="009A6A6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14:paraId="03BD7B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397DB5" w14:textId="108EB692"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65143D">
        <w:rPr>
          <w:rFonts w:cs="Arial"/>
          <w:b/>
          <w:lang w:val="en-ZA"/>
        </w:rPr>
        <w:t>3</w:t>
      </w:r>
      <w:r w:rsidR="0017727C">
        <w:rPr>
          <w:rFonts w:cs="Arial"/>
          <w:b/>
          <w:lang w:val="en-ZA"/>
        </w:rPr>
        <w:t>1</w:t>
      </w:r>
      <w:r w:rsidR="005C598F">
        <w:rPr>
          <w:rFonts w:cs="Arial"/>
          <w:b/>
          <w:lang w:val="en-ZA"/>
        </w:rPr>
        <w:t xml:space="preserve"> August </w:t>
      </w:r>
      <w:r w:rsidR="009A6A62">
        <w:rPr>
          <w:rFonts w:cs="Arial"/>
          <w:b/>
          <w:lang w:val="en-ZA"/>
        </w:rPr>
        <w:t>2021</w:t>
      </w:r>
    </w:p>
    <w:p w14:paraId="1398460C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53C4042A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21E095E1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b/>
          <w:smallCaps/>
          <w:sz w:val="18"/>
          <w:szCs w:val="18"/>
          <w:lang w:val="en-ZA"/>
        </w:rPr>
      </w:pPr>
    </w:p>
    <w:p w14:paraId="3FE28B51" w14:textId="77777777"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14:paraId="71076D34" w14:textId="2F17C971"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65143D">
        <w:rPr>
          <w:rFonts w:cs="Arial"/>
          <w:b/>
          <w:sz w:val="18"/>
          <w:szCs w:val="18"/>
          <w:lang w:val="en-ZA"/>
        </w:rPr>
        <w:t>EQUITIES PROPERTY FUND</w:t>
      </w:r>
      <w:r w:rsidR="005C598F">
        <w:rPr>
          <w:rFonts w:cs="Arial"/>
          <w:b/>
          <w:sz w:val="18"/>
          <w:szCs w:val="18"/>
          <w:lang w:val="en-ZA"/>
        </w:rPr>
        <w:t xml:space="preserve">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14:paraId="44F5485F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14:paraId="10E62E52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14:paraId="698BB00A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2EED6EF0" w14:textId="3E97CC3E" w:rsidR="005C6FF5" w:rsidRPr="0065143D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bCs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The JSE Limited has granted </w:t>
      </w:r>
      <w:r w:rsidR="00814B31" w:rsidRPr="00F4062C">
        <w:rPr>
          <w:rFonts w:cs="Arial"/>
          <w:sz w:val="18"/>
          <w:szCs w:val="18"/>
          <w:lang w:val="en-ZA"/>
        </w:rPr>
        <w:t>a</w:t>
      </w:r>
      <w:r w:rsidR="007B12BA" w:rsidRPr="00F4062C">
        <w:rPr>
          <w:rFonts w:cs="Arial"/>
          <w:sz w:val="18"/>
          <w:szCs w:val="18"/>
          <w:lang w:val="en-ZA"/>
        </w:rPr>
        <w:t>n</w:t>
      </w:r>
      <w:r w:rsidR="004D5D9E" w:rsidRPr="00F4062C">
        <w:rPr>
          <w:rFonts w:cs="Arial"/>
          <w:sz w:val="18"/>
          <w:szCs w:val="18"/>
          <w:lang w:val="en-ZA"/>
        </w:rPr>
        <w:t xml:space="preserve"> increase</w:t>
      </w:r>
      <w:r w:rsidR="00814B31" w:rsidRPr="00F4062C">
        <w:rPr>
          <w:rFonts w:cs="Arial"/>
          <w:sz w:val="18"/>
          <w:szCs w:val="18"/>
          <w:lang w:val="en-ZA"/>
        </w:rPr>
        <w:t xml:space="preserve"> in the authorised programme amount </w:t>
      </w:r>
      <w:r w:rsidRPr="00F4062C">
        <w:rPr>
          <w:rFonts w:cs="Arial"/>
          <w:sz w:val="18"/>
          <w:szCs w:val="18"/>
          <w:lang w:val="en-ZA"/>
        </w:rPr>
        <w:t xml:space="preserve">to </w:t>
      </w:r>
      <w:r w:rsidR="0065143D" w:rsidRPr="0065143D">
        <w:rPr>
          <w:rFonts w:cs="Arial"/>
          <w:b/>
          <w:bCs/>
          <w:sz w:val="18"/>
          <w:szCs w:val="18"/>
          <w:lang w:val="en-ZA"/>
        </w:rPr>
        <w:t>EQUITIES PROPERTY FUND</w:t>
      </w:r>
      <w:r w:rsidR="005C598F" w:rsidRPr="0065143D">
        <w:rPr>
          <w:rFonts w:cs="Arial"/>
          <w:b/>
          <w:bCs/>
          <w:sz w:val="18"/>
          <w:szCs w:val="18"/>
          <w:lang w:val="en-ZA"/>
        </w:rPr>
        <w:t xml:space="preserve"> LIMITED</w:t>
      </w:r>
    </w:p>
    <w:p w14:paraId="65C5B7F7" w14:textId="425B7C98" w:rsidR="001C1995" w:rsidRPr="00F4062C" w:rsidRDefault="007B12BA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b/>
          <w:sz w:val="18"/>
          <w:szCs w:val="18"/>
          <w:lang w:val="en-ZA"/>
        </w:rPr>
        <w:t xml:space="preserve"> </w:t>
      </w:r>
      <w:r w:rsidR="002B3792" w:rsidRPr="00F4062C">
        <w:rPr>
          <w:rFonts w:cs="Arial"/>
          <w:sz w:val="18"/>
          <w:szCs w:val="18"/>
          <w:lang w:val="en-ZA"/>
        </w:rPr>
        <w:t>–</w:t>
      </w:r>
      <w:r w:rsidR="0033620C" w:rsidRPr="00F4062C">
        <w:rPr>
          <w:rFonts w:cs="Arial"/>
          <w:sz w:val="18"/>
          <w:szCs w:val="18"/>
          <w:lang w:val="en-ZA"/>
        </w:rPr>
        <w:t xml:space="preserve"> </w:t>
      </w:r>
      <w:r w:rsidR="001C1995" w:rsidRPr="00F4062C">
        <w:rPr>
          <w:rFonts w:cs="Arial"/>
          <w:sz w:val="18"/>
          <w:szCs w:val="18"/>
          <w:lang w:val="en-ZA"/>
        </w:rPr>
        <w:t xml:space="preserve">with effect from </w:t>
      </w:r>
      <w:r w:rsidR="0065143D">
        <w:rPr>
          <w:rFonts w:cs="Arial"/>
          <w:sz w:val="18"/>
          <w:szCs w:val="18"/>
          <w:lang w:val="en-ZA"/>
        </w:rPr>
        <w:t>30</w:t>
      </w:r>
      <w:r w:rsidR="005C598F">
        <w:rPr>
          <w:rFonts w:cs="Arial"/>
          <w:sz w:val="18"/>
          <w:szCs w:val="18"/>
          <w:lang w:val="en-ZA"/>
        </w:rPr>
        <w:t xml:space="preserve"> August</w:t>
      </w:r>
      <w:r w:rsidR="009A6A62">
        <w:rPr>
          <w:rFonts w:cs="Arial"/>
          <w:sz w:val="18"/>
          <w:szCs w:val="18"/>
          <w:lang w:val="en-ZA"/>
        </w:rPr>
        <w:t xml:space="preserve"> 2021</w:t>
      </w:r>
      <w:r w:rsidR="001C1995" w:rsidRPr="00F4062C">
        <w:rPr>
          <w:rFonts w:cs="Arial"/>
          <w:sz w:val="18"/>
          <w:szCs w:val="18"/>
          <w:lang w:val="en-ZA"/>
        </w:rPr>
        <w:t xml:space="preserve"> under </w:t>
      </w:r>
      <w:r w:rsidR="00814B31" w:rsidRPr="00F4062C">
        <w:rPr>
          <w:rFonts w:cs="Arial"/>
          <w:sz w:val="18"/>
          <w:szCs w:val="18"/>
          <w:lang w:val="en-ZA"/>
        </w:rPr>
        <w:t xml:space="preserve">the </w:t>
      </w:r>
      <w:r w:rsidR="0065143D" w:rsidRPr="0065143D">
        <w:rPr>
          <w:rFonts w:cs="Arial"/>
          <w:b/>
          <w:bCs/>
          <w:sz w:val="18"/>
          <w:szCs w:val="18"/>
          <w:lang w:val="en-ZA"/>
        </w:rPr>
        <w:t>Domestic Medium Term</w:t>
      </w:r>
      <w:r w:rsidR="005C598F">
        <w:rPr>
          <w:rFonts w:cs="Arial"/>
          <w:b/>
          <w:sz w:val="18"/>
          <w:szCs w:val="18"/>
          <w:lang w:val="en-ZA"/>
        </w:rPr>
        <w:t xml:space="preserve"> Note Programme</w:t>
      </w:r>
      <w:r w:rsidR="001C1995" w:rsidRPr="00F4062C">
        <w:rPr>
          <w:rFonts w:cs="Arial"/>
          <w:b/>
          <w:sz w:val="18"/>
          <w:szCs w:val="18"/>
          <w:lang w:val="en-ZA"/>
        </w:rPr>
        <w:t>.</w:t>
      </w:r>
      <w:r w:rsidR="001C1995" w:rsidRPr="00F4062C">
        <w:rPr>
          <w:rFonts w:cs="Arial"/>
          <w:sz w:val="18"/>
          <w:szCs w:val="18"/>
          <w:lang w:val="en-ZA"/>
        </w:rPr>
        <w:t xml:space="preserve"> </w:t>
      </w:r>
    </w:p>
    <w:p w14:paraId="6D2F6335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4DFDD859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1E619DFC" w14:textId="4AC79FB8" w:rsidR="00B743F4" w:rsidRPr="00F4062C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>New Authorised Programme Size</w:t>
      </w:r>
      <w:r w:rsidRPr="00F4062C">
        <w:rPr>
          <w:rFonts w:cs="Arial"/>
          <w:sz w:val="18"/>
          <w:szCs w:val="18"/>
          <w:lang w:val="en-ZA"/>
        </w:rPr>
        <w:tab/>
      </w:r>
      <w:r w:rsidR="0013435B" w:rsidRPr="00F4062C">
        <w:rPr>
          <w:rFonts w:cs="Arial"/>
          <w:sz w:val="18"/>
          <w:szCs w:val="18"/>
          <w:lang w:val="en-ZA"/>
        </w:rPr>
        <w:t xml:space="preserve"> </w:t>
      </w:r>
      <w:r w:rsidRPr="00F4062C">
        <w:rPr>
          <w:rFonts w:cs="Arial"/>
          <w:sz w:val="18"/>
          <w:szCs w:val="18"/>
          <w:lang w:val="en-ZA"/>
        </w:rPr>
        <w:t xml:space="preserve">R </w:t>
      </w:r>
      <w:r w:rsidR="0065143D">
        <w:rPr>
          <w:rFonts w:cs="Arial"/>
          <w:sz w:val="18"/>
          <w:szCs w:val="18"/>
          <w:lang w:val="en-ZA"/>
        </w:rPr>
        <w:t>10</w:t>
      </w:r>
      <w:r w:rsidRPr="00F4062C">
        <w:rPr>
          <w:rFonts w:cs="Arial"/>
          <w:sz w:val="18"/>
          <w:szCs w:val="18"/>
          <w:lang w:val="en-ZA"/>
        </w:rPr>
        <w:t>,</w:t>
      </w:r>
      <w:r w:rsidR="0013435B" w:rsidRPr="00F4062C">
        <w:rPr>
          <w:rFonts w:cs="Arial"/>
          <w:sz w:val="18"/>
          <w:szCs w:val="18"/>
          <w:lang w:val="en-ZA"/>
        </w:rPr>
        <w:t>0</w:t>
      </w:r>
      <w:r w:rsidRPr="00F4062C">
        <w:rPr>
          <w:rFonts w:cs="Arial"/>
          <w:sz w:val="18"/>
          <w:szCs w:val="18"/>
          <w:lang w:val="en-ZA"/>
        </w:rPr>
        <w:t>00,000,000.00</w:t>
      </w:r>
      <w:r w:rsidR="005C598F">
        <w:rPr>
          <w:rFonts w:cs="Arial"/>
          <w:sz w:val="18"/>
          <w:szCs w:val="18"/>
          <w:lang w:val="en-ZA"/>
        </w:rPr>
        <w:t xml:space="preserve"> </w:t>
      </w:r>
    </w:p>
    <w:p w14:paraId="21F6833F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0915D24B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For further information on the </w:t>
      </w:r>
      <w:r w:rsidR="00B118B0" w:rsidRPr="00F4062C">
        <w:rPr>
          <w:rFonts w:cs="Arial"/>
          <w:sz w:val="18"/>
          <w:szCs w:val="18"/>
          <w:lang w:val="en-ZA"/>
        </w:rPr>
        <w:t xml:space="preserve">current </w:t>
      </w:r>
      <w:r w:rsidRPr="00F4062C">
        <w:rPr>
          <w:rFonts w:cs="Arial"/>
          <w:sz w:val="18"/>
          <w:szCs w:val="18"/>
          <w:lang w:val="en-ZA"/>
        </w:rPr>
        <w:t xml:space="preserve">Notes </w:t>
      </w:r>
      <w:r w:rsidR="00B118B0" w:rsidRPr="00F4062C">
        <w:rPr>
          <w:rFonts w:cs="Arial"/>
          <w:sz w:val="18"/>
          <w:szCs w:val="18"/>
          <w:lang w:val="en-ZA"/>
        </w:rPr>
        <w:t xml:space="preserve">in </w:t>
      </w:r>
      <w:r w:rsidRPr="00F4062C">
        <w:rPr>
          <w:rFonts w:cs="Arial"/>
          <w:sz w:val="18"/>
          <w:szCs w:val="18"/>
          <w:lang w:val="en-ZA"/>
        </w:rPr>
        <w:t>issue please contact:</w:t>
      </w:r>
    </w:p>
    <w:p w14:paraId="253148E3" w14:textId="77777777"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6EC5E46F" w14:textId="77777777" w:rsidR="009A6A62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38D96A77" w14:textId="77777777" w:rsidR="009A6A62" w:rsidRPr="00F4062C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07D61FB1" w14:textId="77777777" w:rsidR="00EC195C" w:rsidRPr="00F4062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3C8A6F37" w14:textId="7437A5AD" w:rsidR="001C1995" w:rsidRPr="0017727C" w:rsidRDefault="0017727C" w:rsidP="001C1995">
      <w:pPr>
        <w:pStyle w:val="BodyText"/>
        <w:spacing w:line="312" w:lineRule="auto"/>
        <w:rPr>
          <w:rFonts w:asciiTheme="minorHAnsi" w:hAnsiTheme="minorHAnsi" w:cstheme="minorHAnsi"/>
          <w:lang w:val="en-ZA"/>
        </w:rPr>
      </w:pPr>
      <w:r w:rsidRPr="0017727C">
        <w:rPr>
          <w:rFonts w:asciiTheme="minorHAnsi" w:hAnsiTheme="minorHAnsi" w:cstheme="minorHAnsi"/>
          <w:lang w:val="en-ZA"/>
        </w:rPr>
        <w:t xml:space="preserve">Pramesh </w:t>
      </w:r>
      <w:proofErr w:type="spellStart"/>
      <w:r w:rsidRPr="0017727C">
        <w:rPr>
          <w:rFonts w:asciiTheme="minorHAnsi" w:hAnsiTheme="minorHAnsi" w:cstheme="minorHAnsi"/>
          <w:lang w:val="en-ZA"/>
        </w:rPr>
        <w:t>Ravjee</w:t>
      </w:r>
      <w:proofErr w:type="spellEnd"/>
      <w:r w:rsidRPr="0017727C">
        <w:rPr>
          <w:rFonts w:asciiTheme="minorHAnsi" w:hAnsiTheme="minorHAnsi" w:cstheme="minorHAnsi"/>
          <w:lang w:val="en-ZA"/>
        </w:rPr>
        <w:tab/>
      </w:r>
      <w:r w:rsidRPr="0017727C">
        <w:rPr>
          <w:rFonts w:asciiTheme="minorHAnsi" w:hAnsiTheme="minorHAnsi" w:cstheme="minorHAnsi"/>
          <w:lang w:val="en-ZA"/>
        </w:rPr>
        <w:tab/>
      </w:r>
      <w:r w:rsidRPr="0017727C">
        <w:rPr>
          <w:rFonts w:asciiTheme="minorHAnsi" w:hAnsiTheme="minorHAnsi" w:cstheme="minorHAnsi"/>
          <w:lang w:val="en-ZA"/>
        </w:rPr>
        <w:tab/>
        <w:t xml:space="preserve">        </w:t>
      </w:r>
      <w:r>
        <w:rPr>
          <w:rFonts w:asciiTheme="minorHAnsi" w:hAnsiTheme="minorHAnsi" w:cstheme="minorHAnsi"/>
          <w:lang w:val="en-ZA"/>
        </w:rPr>
        <w:t xml:space="preserve"> </w:t>
      </w:r>
      <w:r w:rsidRPr="0017727C">
        <w:rPr>
          <w:rFonts w:asciiTheme="minorHAnsi" w:hAnsiTheme="minorHAnsi" w:cstheme="minorHAnsi"/>
          <w:lang w:val="en-ZA"/>
        </w:rPr>
        <w:t xml:space="preserve">  NEDBANK LIMITED</w:t>
      </w:r>
      <w:r w:rsidRPr="0017727C">
        <w:rPr>
          <w:rFonts w:asciiTheme="minorHAnsi" w:hAnsiTheme="minorHAnsi" w:cstheme="minorHAnsi"/>
          <w:lang w:val="en-ZA"/>
        </w:rPr>
        <w:tab/>
      </w:r>
      <w:r w:rsidRPr="0017727C">
        <w:rPr>
          <w:rFonts w:asciiTheme="minorHAnsi" w:hAnsiTheme="minorHAnsi" w:cstheme="minorHAnsi"/>
          <w:lang w:val="en-ZA"/>
        </w:rPr>
        <w:tab/>
      </w:r>
      <w:r w:rsidRPr="0017727C">
        <w:rPr>
          <w:rFonts w:asciiTheme="minorHAnsi" w:hAnsiTheme="minorHAnsi" w:cstheme="minorHAnsi"/>
          <w:lang w:val="en-ZA"/>
        </w:rPr>
        <w:tab/>
        <w:t xml:space="preserve">                </w:t>
      </w:r>
      <w:r>
        <w:rPr>
          <w:rFonts w:asciiTheme="minorHAnsi" w:hAnsiTheme="minorHAnsi" w:cstheme="minorHAnsi"/>
          <w:lang w:val="en-ZA"/>
        </w:rPr>
        <w:t xml:space="preserve"> </w:t>
      </w:r>
      <w:r w:rsidRPr="0017727C">
        <w:rPr>
          <w:rFonts w:asciiTheme="minorHAnsi" w:hAnsiTheme="minorHAnsi" w:cstheme="minorHAnsi"/>
          <w:lang w:val="en-ZA"/>
        </w:rPr>
        <w:t xml:space="preserve">   +27 10 2166374</w:t>
      </w:r>
      <w:r w:rsidRPr="0017727C">
        <w:rPr>
          <w:rFonts w:asciiTheme="minorHAnsi" w:hAnsiTheme="minorHAnsi" w:cstheme="minorHAnsi"/>
          <w:lang w:val="en-ZA"/>
        </w:rPr>
        <w:tab/>
      </w:r>
    </w:p>
    <w:p w14:paraId="4D6B64E8" w14:textId="77777777" w:rsidR="0065143D" w:rsidRPr="0017727C" w:rsidRDefault="0065143D" w:rsidP="006514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17727C">
        <w:rPr>
          <w:rFonts w:asciiTheme="minorHAnsi" w:hAnsiTheme="minorHAnsi" w:cs="Arial"/>
          <w:lang w:val="en-ZA"/>
        </w:rPr>
        <w:t>Jaynisha Chibabhai</w:t>
      </w:r>
      <w:r w:rsidRPr="0017727C">
        <w:rPr>
          <w:rFonts w:asciiTheme="minorHAnsi" w:hAnsiTheme="minorHAnsi" w:cs="Arial"/>
          <w:lang w:val="en-ZA"/>
        </w:rPr>
        <w:tab/>
        <w:t>NEDBANK LTD</w:t>
      </w:r>
      <w:r w:rsidRPr="0017727C">
        <w:rPr>
          <w:rFonts w:asciiTheme="minorHAnsi" w:hAnsiTheme="minorHAnsi" w:cs="Arial"/>
          <w:lang w:val="en-ZA"/>
        </w:rPr>
        <w:tab/>
        <w:t>+27 11 2943561</w:t>
      </w:r>
    </w:p>
    <w:p w14:paraId="2C0AE5D6" w14:textId="77777777" w:rsidR="0065143D" w:rsidRPr="0017727C" w:rsidRDefault="0065143D" w:rsidP="006514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7727C">
        <w:rPr>
          <w:rFonts w:asciiTheme="minorHAnsi" w:hAnsiTheme="minorHAnsi" w:cs="Arial"/>
          <w:lang w:val="en-ZA"/>
        </w:rPr>
        <w:t>Corporate Actions</w:t>
      </w:r>
      <w:r w:rsidRPr="0017727C">
        <w:rPr>
          <w:rFonts w:asciiTheme="minorHAnsi" w:hAnsiTheme="minorHAnsi" w:cs="Arial"/>
          <w:lang w:val="en-ZA"/>
        </w:rPr>
        <w:tab/>
      </w:r>
      <w:r w:rsidRPr="0017727C">
        <w:rPr>
          <w:rFonts w:asciiTheme="minorHAnsi" w:hAnsiTheme="minorHAnsi" w:cs="Arial"/>
          <w:lang w:val="en-ZA"/>
        </w:rPr>
        <w:tab/>
        <w:t xml:space="preserve">           JSE</w:t>
      </w:r>
      <w:r w:rsidRPr="0017727C">
        <w:rPr>
          <w:rFonts w:asciiTheme="minorHAnsi" w:hAnsiTheme="minorHAnsi" w:cs="Arial"/>
          <w:lang w:val="en-ZA"/>
        </w:rPr>
        <w:tab/>
      </w:r>
      <w:r w:rsidRPr="0017727C">
        <w:rPr>
          <w:rFonts w:asciiTheme="minorHAnsi" w:hAnsiTheme="minorHAnsi" w:cs="Arial"/>
          <w:lang w:val="en-ZA"/>
        </w:rPr>
        <w:tab/>
      </w:r>
      <w:r w:rsidRPr="0017727C">
        <w:rPr>
          <w:rFonts w:asciiTheme="minorHAnsi" w:hAnsiTheme="minorHAnsi" w:cs="Arial"/>
          <w:lang w:val="en-ZA"/>
        </w:rPr>
        <w:tab/>
      </w:r>
      <w:r w:rsidRPr="0017727C">
        <w:rPr>
          <w:rFonts w:asciiTheme="minorHAnsi" w:hAnsiTheme="minorHAnsi" w:cs="Arial"/>
          <w:lang w:val="en-ZA"/>
        </w:rPr>
        <w:tab/>
      </w:r>
      <w:r w:rsidRPr="0017727C"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920019C" w14:textId="77777777" w:rsidR="0065143D" w:rsidRPr="00F64748" w:rsidRDefault="0065143D" w:rsidP="006514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6D6ECA" w14:textId="77777777"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AC3F" w14:textId="77777777" w:rsidR="008F74FC" w:rsidRDefault="008F74FC">
      <w:r>
        <w:separator/>
      </w:r>
    </w:p>
  </w:endnote>
  <w:endnote w:type="continuationSeparator" w:id="0">
    <w:p w14:paraId="3401D93D" w14:textId="77777777"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C7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88B3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6C60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BAEA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F01F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86B732" w14:textId="77777777">
      <w:tc>
        <w:tcPr>
          <w:tcW w:w="1335" w:type="dxa"/>
        </w:tcPr>
        <w:p w14:paraId="26938E0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BDA3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28D0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D3CD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E2EE65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F860" w14:textId="77777777" w:rsidR="008F74FC" w:rsidRDefault="008F74FC">
      <w:r>
        <w:separator/>
      </w:r>
    </w:p>
  </w:footnote>
  <w:footnote w:type="continuationSeparator" w:id="0">
    <w:p w14:paraId="7C720BB8" w14:textId="77777777"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747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0D49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B15D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540B2" wp14:editId="03BFC0D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F2096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9B21048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F27624F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4F36DD5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C9450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6A877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6DBE394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3288166F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CB68E90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16237968" wp14:editId="69F5518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29D17E5C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540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7E9F2096" w14:textId="77777777" w:rsidR="001D1A44" w:rsidRDefault="001D1A44" w:rsidP="00EF6146">
                    <w:pPr>
                      <w:jc w:val="right"/>
                    </w:pPr>
                  </w:p>
                  <w:p w14:paraId="39B21048" w14:textId="77777777" w:rsidR="001D1A44" w:rsidRDefault="001D1A44" w:rsidP="00EF6146">
                    <w:pPr>
                      <w:jc w:val="right"/>
                    </w:pPr>
                  </w:p>
                  <w:p w14:paraId="7F27624F" w14:textId="77777777" w:rsidR="001D1A44" w:rsidRDefault="001D1A44" w:rsidP="00EF6146">
                    <w:pPr>
                      <w:jc w:val="right"/>
                    </w:pPr>
                  </w:p>
                  <w:p w14:paraId="24F36DD5" w14:textId="77777777" w:rsidR="001D1A44" w:rsidRDefault="001D1A44" w:rsidP="00EF6146">
                    <w:pPr>
                      <w:jc w:val="right"/>
                    </w:pPr>
                  </w:p>
                  <w:p w14:paraId="29C9450B" w14:textId="77777777" w:rsidR="001D1A44" w:rsidRDefault="001D1A44" w:rsidP="00EF6146">
                    <w:pPr>
                      <w:jc w:val="right"/>
                    </w:pPr>
                  </w:p>
                  <w:p w14:paraId="296A8779" w14:textId="77777777" w:rsidR="001D1A44" w:rsidRDefault="001D1A44" w:rsidP="00EF6146">
                    <w:pPr>
                      <w:jc w:val="right"/>
                    </w:pPr>
                  </w:p>
                  <w:p w14:paraId="76DBE394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3288166F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CB68E90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6237968" wp14:editId="69F5518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29D17E5C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EDC1B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942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741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978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FA1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215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C59CE" w14:textId="77777777">
      <w:trPr>
        <w:trHeight w:hRule="exact" w:val="2342"/>
        <w:jc w:val="right"/>
      </w:trPr>
      <w:tc>
        <w:tcPr>
          <w:tcW w:w="9752" w:type="dxa"/>
        </w:tcPr>
        <w:p w14:paraId="3BB327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3E2B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924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1CC6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54AC00" wp14:editId="41575DE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BA3B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004F9C7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9EF0DA6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2EB88A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0E61EF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73FFC9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CCB2D63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7FFC0C9B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79990FB2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344FA6A" wp14:editId="0847769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37C9AB6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4A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" stroked="f">
              <v:textbox inset="0,0,0,0">
                <w:txbxContent>
                  <w:p w14:paraId="693BA3BA" w14:textId="77777777" w:rsidR="001D1A44" w:rsidRDefault="001D1A44" w:rsidP="00BD2E91">
                    <w:pPr>
                      <w:jc w:val="right"/>
                    </w:pPr>
                  </w:p>
                  <w:p w14:paraId="3004F9C7" w14:textId="77777777" w:rsidR="001D1A44" w:rsidRDefault="001D1A44" w:rsidP="00BD2E91">
                    <w:pPr>
                      <w:jc w:val="right"/>
                    </w:pPr>
                  </w:p>
                  <w:p w14:paraId="49EF0DA6" w14:textId="77777777" w:rsidR="001D1A44" w:rsidRDefault="001D1A44" w:rsidP="00BD2E91">
                    <w:pPr>
                      <w:jc w:val="right"/>
                    </w:pPr>
                  </w:p>
                  <w:p w14:paraId="72EB88A5" w14:textId="77777777" w:rsidR="001D1A44" w:rsidRDefault="001D1A44" w:rsidP="00BD2E91">
                    <w:pPr>
                      <w:jc w:val="right"/>
                    </w:pPr>
                  </w:p>
                  <w:p w14:paraId="50E61EFF" w14:textId="77777777" w:rsidR="001D1A44" w:rsidRDefault="001D1A44" w:rsidP="00BD2E91">
                    <w:pPr>
                      <w:jc w:val="right"/>
                    </w:pPr>
                  </w:p>
                  <w:p w14:paraId="273FFC9F" w14:textId="77777777" w:rsidR="001D1A44" w:rsidRDefault="001D1A44" w:rsidP="00BD2E91">
                    <w:pPr>
                      <w:jc w:val="right"/>
                    </w:pPr>
                  </w:p>
                  <w:p w14:paraId="5CCB2D63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7FFC0C9B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79990FB2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344FA6A" wp14:editId="0847769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37C9AB6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E25A0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DC1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9E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46F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72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013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4D162A" w14:textId="77777777">
      <w:trPr>
        <w:trHeight w:hRule="exact" w:val="2342"/>
        <w:jc w:val="right"/>
      </w:trPr>
      <w:tc>
        <w:tcPr>
          <w:tcW w:w="9752" w:type="dxa"/>
        </w:tcPr>
        <w:p w14:paraId="766EA2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157F9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ECF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FBB5CE2" wp14:editId="61E739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3769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C6E2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F5F2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27C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598F"/>
    <w:rsid w:val="005C68ED"/>
    <w:rsid w:val="005C6FF5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43D"/>
    <w:rsid w:val="0065174C"/>
    <w:rsid w:val="006533A5"/>
    <w:rsid w:val="00653655"/>
    <w:rsid w:val="006558A8"/>
    <w:rsid w:val="00656AB2"/>
    <w:rsid w:val="006578EF"/>
    <w:rsid w:val="00664A8F"/>
    <w:rsid w:val="00675E6B"/>
    <w:rsid w:val="00676A67"/>
    <w:rsid w:val="00676C4D"/>
    <w:rsid w:val="0068213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6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F04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62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E50FD69"/>
  <w15:docId w15:val="{0C0BA8B7-4EC7-44F2-ACF2-4315E48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E79F132-395E-4A33-9455-774F6C9FF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007D2-FDBF-4170-8309-E21EABDDBDE9}"/>
</file>

<file path=customXml/itemProps3.xml><?xml version="1.0" encoding="utf-8"?>
<ds:datastoreItem xmlns:ds="http://schemas.openxmlformats.org/officeDocument/2006/customXml" ds:itemID="{B6D4F423-1B15-477B-A33F-51C8CBCCA525}"/>
</file>

<file path=customXml/itemProps4.xml><?xml version="1.0" encoding="utf-8"?>
<ds:datastoreItem xmlns:ds="http://schemas.openxmlformats.org/officeDocument/2006/customXml" ds:itemID="{A0EF0FF3-E9E9-450C-AA1C-565E33E749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30</cp:revision>
  <cp:lastPrinted>2012-01-03T09:35:00Z</cp:lastPrinted>
  <dcterms:created xsi:type="dcterms:W3CDTF">2016-07-12T08:07:00Z</dcterms:created>
  <dcterms:modified xsi:type="dcterms:W3CDTF">2021-08-31T12:33:00Z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2021-06-07T06:25:00Z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80a64cbc-820d-4d83-805f-3b0972ceb50a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